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16" w:rsidRDefault="00593116" w:rsidP="00593116">
      <w:pPr>
        <w:pStyle w:val="Heading1"/>
      </w:pPr>
      <w:r>
        <w:t xml:space="preserve">2.2 Quadratic Functions </w:t>
      </w:r>
    </w:p>
    <w:p w:rsidR="00593116" w:rsidRDefault="00593116" w:rsidP="00593116"/>
    <w:p w:rsidR="00593116" w:rsidRDefault="00593116" w:rsidP="00593116"/>
    <w:p w:rsidR="00456088" w:rsidRPr="00D0425A" w:rsidRDefault="00593116" w:rsidP="00593116">
      <w:pPr>
        <w:rPr>
          <w:b/>
        </w:rPr>
      </w:pPr>
      <w:r w:rsidRPr="00D0425A">
        <w:rPr>
          <w:b/>
        </w:rPr>
        <w:t>Practice Problem 1:</w:t>
      </w:r>
    </w:p>
    <w:p w:rsidR="00593116" w:rsidRDefault="00593116" w:rsidP="00593116">
      <w:r>
        <w:t xml:space="preserve">Find the vertex of the following quadratic. </w:t>
      </w:r>
    </w:p>
    <w:p w:rsidR="00593116" w:rsidRPr="00593116" w:rsidRDefault="00593116" w:rsidP="005931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 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+4x+1</m:t>
          </m:r>
        </m:oMath>
      </m:oMathPara>
    </w:p>
    <w:p w:rsidR="00593116" w:rsidRDefault="00593116" w:rsidP="00593116">
      <w:pPr>
        <w:rPr>
          <w:rFonts w:eastAsiaTheme="minorEastAsia"/>
        </w:rPr>
      </w:pPr>
    </w:p>
    <w:p w:rsidR="00593116" w:rsidRDefault="00593116" w:rsidP="00593116">
      <w:pPr>
        <w:rPr>
          <w:rFonts w:eastAsiaTheme="minorEastAsia"/>
        </w:rPr>
      </w:pPr>
    </w:p>
    <w:p w:rsidR="00593116" w:rsidRDefault="00593116" w:rsidP="00593116">
      <w:pPr>
        <w:rPr>
          <w:rFonts w:eastAsiaTheme="minorEastAsia"/>
        </w:rPr>
      </w:pPr>
    </w:p>
    <w:p w:rsidR="00593116" w:rsidRDefault="00593116" w:rsidP="00593116">
      <w:pPr>
        <w:rPr>
          <w:rFonts w:eastAsiaTheme="minorEastAsia"/>
        </w:rPr>
      </w:pPr>
    </w:p>
    <w:p w:rsidR="00593116" w:rsidRPr="00D0425A" w:rsidRDefault="00593116" w:rsidP="00593116">
      <w:pPr>
        <w:rPr>
          <w:rFonts w:eastAsiaTheme="minorEastAsia"/>
          <w:b/>
        </w:rPr>
      </w:pPr>
      <w:r w:rsidRPr="00D0425A">
        <w:rPr>
          <w:rFonts w:eastAsiaTheme="minorEastAsia"/>
          <w:b/>
        </w:rPr>
        <w:t xml:space="preserve">Practice Problem 2: </w:t>
      </w:r>
    </w:p>
    <w:p w:rsidR="0061338A" w:rsidRDefault="0061338A" w:rsidP="0061338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Determine whether the graph has a minimum or maximum value. </w:t>
      </w:r>
    </w:p>
    <w:p w:rsidR="0061338A" w:rsidRPr="0061338A" w:rsidRDefault="0061338A" w:rsidP="0061338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Find the minimum or maximum value.</w:t>
      </w:r>
    </w:p>
    <w:p w:rsidR="00593116" w:rsidRPr="00D0425A" w:rsidRDefault="0061338A" w:rsidP="005931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-16x+1000</m:t>
          </m:r>
        </m:oMath>
      </m:oMathPara>
    </w:p>
    <w:p w:rsidR="00D0425A" w:rsidRDefault="00D0425A" w:rsidP="00593116">
      <w:pPr>
        <w:rPr>
          <w:rFonts w:eastAsiaTheme="minorEastAsia"/>
        </w:rPr>
      </w:pPr>
    </w:p>
    <w:p w:rsidR="00D0425A" w:rsidRDefault="00D0425A" w:rsidP="00593116">
      <w:pPr>
        <w:rPr>
          <w:rFonts w:eastAsiaTheme="minorEastAsia"/>
        </w:rPr>
      </w:pPr>
    </w:p>
    <w:p w:rsidR="00192ACF" w:rsidRDefault="00192ACF" w:rsidP="00593116">
      <w:pPr>
        <w:rPr>
          <w:rFonts w:eastAsiaTheme="minorEastAsia"/>
        </w:rPr>
      </w:pPr>
    </w:p>
    <w:p w:rsidR="00192ACF" w:rsidRPr="00C17691" w:rsidRDefault="00192ACF" w:rsidP="00593116">
      <w:pPr>
        <w:rPr>
          <w:rFonts w:eastAsiaTheme="minorEastAsia"/>
          <w:b/>
        </w:rPr>
      </w:pPr>
      <w:r w:rsidRPr="00C17691">
        <w:rPr>
          <w:rFonts w:eastAsiaTheme="minorEastAsia"/>
          <w:b/>
        </w:rPr>
        <w:t>Practice Problem 3:</w:t>
      </w:r>
    </w:p>
    <w:p w:rsidR="00A71EDE" w:rsidRDefault="00A71EDE" w:rsidP="00A71ED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Determine whether the graph has a minimum or maximum value. </w:t>
      </w:r>
    </w:p>
    <w:p w:rsidR="00A71EDE" w:rsidRDefault="00A71EDE" w:rsidP="00A71ED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Find the minimum or maximum value.</w:t>
      </w:r>
    </w:p>
    <w:p w:rsidR="00192ACF" w:rsidRPr="00A71EDE" w:rsidRDefault="00A71EDE" w:rsidP="0059311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=-0.005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+2x+5</m:t>
          </m:r>
        </m:oMath>
      </m:oMathPara>
    </w:p>
    <w:p w:rsidR="00A71EDE" w:rsidRDefault="00A71EDE" w:rsidP="00593116">
      <w:pPr>
        <w:rPr>
          <w:rFonts w:eastAsiaTheme="minorEastAsia"/>
        </w:rPr>
      </w:pPr>
    </w:p>
    <w:p w:rsidR="00C17691" w:rsidRDefault="00C17691" w:rsidP="00593116">
      <w:pPr>
        <w:rPr>
          <w:rFonts w:eastAsiaTheme="minorEastAsia"/>
        </w:rPr>
      </w:pPr>
    </w:p>
    <w:p w:rsidR="00C17691" w:rsidRDefault="00C17691" w:rsidP="00593116">
      <w:pPr>
        <w:rPr>
          <w:rFonts w:eastAsiaTheme="minorEastAsia"/>
        </w:rPr>
      </w:pPr>
    </w:p>
    <w:p w:rsidR="00C17691" w:rsidRDefault="00C17691" w:rsidP="00593116">
      <w:pPr>
        <w:rPr>
          <w:rFonts w:eastAsiaTheme="minorEastAsia"/>
        </w:rPr>
      </w:pPr>
    </w:p>
    <w:p w:rsidR="00C17691" w:rsidRDefault="00C17691" w:rsidP="00593116">
      <w:pPr>
        <w:rPr>
          <w:rFonts w:eastAsiaTheme="minorEastAsia"/>
        </w:rPr>
      </w:pPr>
    </w:p>
    <w:p w:rsidR="00C17691" w:rsidRDefault="00C17691" w:rsidP="00593116">
      <w:pPr>
        <w:rPr>
          <w:rFonts w:eastAsiaTheme="minorEastAsia"/>
        </w:rPr>
      </w:pPr>
    </w:p>
    <w:p w:rsidR="00C17691" w:rsidRDefault="00C17691" w:rsidP="00593116">
      <w:pPr>
        <w:rPr>
          <w:rFonts w:eastAsiaTheme="minorEastAsia"/>
        </w:rPr>
      </w:pPr>
    </w:p>
    <w:p w:rsidR="00C17691" w:rsidRPr="0085607F" w:rsidRDefault="00C17691" w:rsidP="00593116">
      <w:pPr>
        <w:rPr>
          <w:rFonts w:eastAsiaTheme="minorEastAsia"/>
          <w:b/>
        </w:rPr>
      </w:pPr>
      <w:r w:rsidRPr="0085607F">
        <w:rPr>
          <w:rFonts w:eastAsiaTheme="minorEastAsia"/>
          <w:b/>
        </w:rPr>
        <w:t>Practice Problem 4:</w:t>
      </w:r>
    </w:p>
    <w:p w:rsidR="00C17691" w:rsidRDefault="00C17691" w:rsidP="00593116">
      <w:pPr>
        <w:rPr>
          <w:rFonts w:eastAsiaTheme="minorEastAsia"/>
        </w:rPr>
      </w:pPr>
      <w:r>
        <w:rPr>
          <w:rFonts w:eastAsiaTheme="minorEastAsia"/>
        </w:rPr>
        <w:lastRenderedPageBreak/>
        <w:t>Use the Leading Coefficient Test to determine the end behavior of the graph</w:t>
      </w:r>
      <w:r w:rsidR="00CE285D">
        <w:rPr>
          <w:rFonts w:eastAsiaTheme="minorEastAsia"/>
        </w:rPr>
        <w:t>s of each of the following functions</w:t>
      </w:r>
      <w:r>
        <w:rPr>
          <w:rFonts w:eastAsiaTheme="minorEastAsia"/>
        </w:rPr>
        <w:t xml:space="preserve">. </w:t>
      </w:r>
    </w:p>
    <w:p w:rsidR="00BC6FF5" w:rsidRDefault="00BC6FF5" w:rsidP="00593116">
      <w:pPr>
        <w:rPr>
          <w:rFonts w:eastAsiaTheme="minorEastAsia"/>
        </w:rPr>
      </w:pPr>
    </w:p>
    <w:p w:rsidR="00BC6FF5" w:rsidRDefault="00BC6FF5" w:rsidP="00593116">
      <w:pPr>
        <w:rPr>
          <w:rFonts w:eastAsiaTheme="minorEastAsia"/>
        </w:rPr>
      </w:pPr>
      <w:r>
        <w:rPr>
          <w:rFonts w:eastAsiaTheme="minorEastAsia"/>
        </w:rPr>
        <w:t>Part A</w:t>
      </w:r>
    </w:p>
    <w:p w:rsidR="00C17691" w:rsidRPr="00DE2A09" w:rsidRDefault="00AA2121" w:rsidP="005931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DE2A09" w:rsidRDefault="00DE2A09" w:rsidP="00593116">
      <w:pPr>
        <w:rPr>
          <w:rFonts w:eastAsiaTheme="minorEastAsia"/>
        </w:rPr>
      </w:pPr>
    </w:p>
    <w:p w:rsidR="00DE2A09" w:rsidRDefault="00BC6FF5" w:rsidP="00593116">
      <w:pPr>
        <w:rPr>
          <w:rFonts w:eastAsiaTheme="minorEastAsia"/>
        </w:rPr>
      </w:pPr>
      <w:r>
        <w:rPr>
          <w:rFonts w:eastAsiaTheme="minorEastAsia"/>
        </w:rPr>
        <w:t>Part B</w:t>
      </w:r>
    </w:p>
    <w:p w:rsidR="00346248" w:rsidRDefault="00346248" w:rsidP="00593116">
      <w:pPr>
        <w:rPr>
          <w:rFonts w:eastAsiaTheme="minorEastAsia"/>
        </w:rPr>
      </w:pPr>
    </w:p>
    <w:p w:rsidR="00DE2A09" w:rsidRDefault="00DD0622" w:rsidP="005931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 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(x-1)(x+5)</m:t>
          </m:r>
        </m:oMath>
      </m:oMathPara>
    </w:p>
    <w:p w:rsidR="00A71EDE" w:rsidRDefault="00A71EDE" w:rsidP="00593116"/>
    <w:p w:rsidR="00346248" w:rsidRDefault="00346248" w:rsidP="00593116">
      <w:pPr>
        <w:rPr>
          <w:b/>
        </w:rPr>
      </w:pPr>
    </w:p>
    <w:p w:rsidR="006A4852" w:rsidRDefault="006A4852" w:rsidP="00593116"/>
    <w:p w:rsidR="009464DA" w:rsidRPr="005A3CA4" w:rsidRDefault="006A4852" w:rsidP="00593116">
      <w:pPr>
        <w:rPr>
          <w:b/>
        </w:rPr>
      </w:pPr>
      <w:r>
        <w:rPr>
          <w:b/>
        </w:rPr>
        <w:t>Practice Problem 5</w:t>
      </w:r>
      <w:r w:rsidR="009464DA" w:rsidRPr="005A3CA4">
        <w:rPr>
          <w:b/>
        </w:rPr>
        <w:t xml:space="preserve">: </w:t>
      </w:r>
    </w:p>
    <w:p w:rsidR="009464DA" w:rsidRDefault="009464DA" w:rsidP="00593116">
      <w:pPr>
        <w:rPr>
          <w:rFonts w:eastAsiaTheme="minorEastAsia"/>
        </w:rPr>
      </w:pPr>
      <w:r>
        <w:t xml:space="preserve">Show the polynomial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-10x+9</m:t>
        </m:r>
      </m:oMath>
      <w:r>
        <w:rPr>
          <w:rFonts w:eastAsiaTheme="minorEastAsia"/>
        </w:rPr>
        <w:t xml:space="preserve"> has a real zero between -3 and -2. </w:t>
      </w:r>
    </w:p>
    <w:p w:rsidR="005A3CA4" w:rsidRDefault="005A3CA4" w:rsidP="00593116">
      <w:pPr>
        <w:rPr>
          <w:rFonts w:eastAsiaTheme="minorEastAsia"/>
        </w:rPr>
      </w:pPr>
    </w:p>
    <w:p w:rsidR="005A3CA4" w:rsidRDefault="005A3CA4" w:rsidP="00593116">
      <w:pPr>
        <w:rPr>
          <w:rFonts w:eastAsiaTheme="minorEastAsia"/>
        </w:rPr>
      </w:pPr>
    </w:p>
    <w:p w:rsidR="005A3CA4" w:rsidRDefault="005A3CA4" w:rsidP="00593116">
      <w:pPr>
        <w:rPr>
          <w:rFonts w:eastAsiaTheme="minorEastAsia"/>
        </w:rPr>
      </w:pPr>
    </w:p>
    <w:p w:rsidR="00EA02DD" w:rsidRDefault="00EA02DD" w:rsidP="00EA02DD">
      <w:pPr>
        <w:tabs>
          <w:tab w:val="left" w:pos="3150"/>
        </w:tabs>
        <w:rPr>
          <w:rFonts w:eastAsiaTheme="minorEastAsia"/>
          <w:b/>
        </w:rPr>
      </w:pPr>
    </w:p>
    <w:p w:rsidR="006A4852" w:rsidRDefault="006A4852" w:rsidP="00EA02DD">
      <w:pPr>
        <w:tabs>
          <w:tab w:val="left" w:pos="3150"/>
        </w:tabs>
        <w:rPr>
          <w:rFonts w:eastAsiaTheme="minorEastAsia"/>
          <w:b/>
        </w:rPr>
      </w:pPr>
    </w:p>
    <w:p w:rsidR="006A4852" w:rsidRDefault="006A4852" w:rsidP="00EA02DD">
      <w:pPr>
        <w:tabs>
          <w:tab w:val="left" w:pos="3150"/>
        </w:tabs>
        <w:rPr>
          <w:rFonts w:eastAsiaTheme="minorEastAsia"/>
          <w:b/>
        </w:rPr>
      </w:pPr>
    </w:p>
    <w:p w:rsidR="00EA02DD" w:rsidRDefault="00EA02DD" w:rsidP="00EA02DD">
      <w:pPr>
        <w:tabs>
          <w:tab w:val="left" w:pos="3150"/>
        </w:tabs>
        <w:rPr>
          <w:rFonts w:eastAsiaTheme="minorEastAsia"/>
          <w:b/>
        </w:rPr>
      </w:pPr>
    </w:p>
    <w:p w:rsidR="00EA02DD" w:rsidRDefault="00EA02DD" w:rsidP="00EA02DD">
      <w:pPr>
        <w:tabs>
          <w:tab w:val="left" w:pos="3150"/>
        </w:tabs>
        <w:rPr>
          <w:rFonts w:eastAsiaTheme="minorEastAsia"/>
          <w:b/>
        </w:rPr>
      </w:pPr>
    </w:p>
    <w:p w:rsidR="00EA02DD" w:rsidRDefault="00EA02DD" w:rsidP="00EA02DD">
      <w:pPr>
        <w:tabs>
          <w:tab w:val="left" w:pos="3150"/>
        </w:tabs>
        <w:rPr>
          <w:rFonts w:eastAsiaTheme="minorEastAsia"/>
          <w:b/>
        </w:rPr>
      </w:pPr>
    </w:p>
    <w:p w:rsidR="00EA02DD" w:rsidRDefault="00EA02DD" w:rsidP="00EA02DD">
      <w:pPr>
        <w:tabs>
          <w:tab w:val="left" w:pos="3150"/>
        </w:tabs>
        <w:rPr>
          <w:rFonts w:eastAsiaTheme="minorEastAsia"/>
          <w:b/>
        </w:rPr>
      </w:pPr>
    </w:p>
    <w:p w:rsidR="006A4852" w:rsidRDefault="006A4852" w:rsidP="00EA02DD">
      <w:pPr>
        <w:tabs>
          <w:tab w:val="left" w:pos="3150"/>
        </w:tabs>
        <w:rPr>
          <w:rFonts w:eastAsiaTheme="minorEastAsia"/>
          <w:b/>
        </w:rPr>
      </w:pPr>
    </w:p>
    <w:p w:rsidR="006A4852" w:rsidRDefault="006A4852" w:rsidP="00EA02DD">
      <w:pPr>
        <w:tabs>
          <w:tab w:val="left" w:pos="3150"/>
        </w:tabs>
        <w:rPr>
          <w:rFonts w:eastAsiaTheme="minorEastAsia"/>
          <w:b/>
        </w:rPr>
      </w:pPr>
    </w:p>
    <w:p w:rsidR="006A4852" w:rsidRDefault="006A4852" w:rsidP="00EA02DD">
      <w:pPr>
        <w:tabs>
          <w:tab w:val="left" w:pos="3150"/>
        </w:tabs>
        <w:rPr>
          <w:rFonts w:eastAsiaTheme="minorEastAsia"/>
          <w:b/>
        </w:rPr>
      </w:pPr>
    </w:p>
    <w:p w:rsidR="00EA02DD" w:rsidRDefault="00EA02DD" w:rsidP="00EA02DD">
      <w:pPr>
        <w:tabs>
          <w:tab w:val="left" w:pos="3150"/>
        </w:tabs>
        <w:rPr>
          <w:rFonts w:eastAsiaTheme="minorEastAsia"/>
          <w:b/>
        </w:rPr>
      </w:pPr>
    </w:p>
    <w:p w:rsidR="00EA02DD" w:rsidRPr="007008C1" w:rsidRDefault="00EA02DD" w:rsidP="00EA02DD">
      <w:pPr>
        <w:tabs>
          <w:tab w:val="left" w:pos="3150"/>
        </w:tabs>
        <w:rPr>
          <w:rFonts w:eastAsiaTheme="minorEastAsia"/>
          <w:b/>
          <w:sz w:val="44"/>
          <w:szCs w:val="44"/>
        </w:rPr>
      </w:pPr>
      <w:r w:rsidRPr="007008C1">
        <w:rPr>
          <w:rFonts w:eastAsiaTheme="minorEastAsia"/>
          <w:b/>
          <w:sz w:val="44"/>
          <w:szCs w:val="44"/>
        </w:rPr>
        <w:lastRenderedPageBreak/>
        <w:t>Answers:</w:t>
      </w:r>
    </w:p>
    <w:p w:rsidR="007A3E3A" w:rsidRPr="007008C1" w:rsidRDefault="0005131B" w:rsidP="0005131B">
      <w:pPr>
        <w:pStyle w:val="ListParagraph"/>
        <w:numPr>
          <w:ilvl w:val="0"/>
          <w:numId w:val="3"/>
        </w:numPr>
        <w:tabs>
          <w:tab w:val="left" w:pos="3150"/>
        </w:tabs>
        <w:rPr>
          <w:sz w:val="44"/>
          <w:szCs w:val="44"/>
        </w:rPr>
      </w:pPr>
      <w:r w:rsidRPr="007008C1">
        <w:rPr>
          <w:sz w:val="44"/>
          <w:szCs w:val="44"/>
        </w:rPr>
        <w:t>(</w:t>
      </w:r>
      <w:r w:rsidR="00B24A13" w:rsidRPr="007008C1">
        <w:rPr>
          <w:sz w:val="44"/>
          <w:szCs w:val="44"/>
        </w:rPr>
        <w:t>2</w:t>
      </w:r>
      <w:r w:rsidRPr="007008C1">
        <w:rPr>
          <w:sz w:val="44"/>
          <w:szCs w:val="44"/>
        </w:rPr>
        <w:t xml:space="preserve">, </w:t>
      </w:r>
      <w:r w:rsidR="00B24A13" w:rsidRPr="007008C1">
        <w:rPr>
          <w:sz w:val="44"/>
          <w:szCs w:val="44"/>
        </w:rPr>
        <w:t>5</w:t>
      </w:r>
      <w:r w:rsidRPr="007008C1">
        <w:rPr>
          <w:sz w:val="44"/>
          <w:szCs w:val="44"/>
        </w:rPr>
        <w:t>)</w:t>
      </w:r>
    </w:p>
    <w:p w:rsidR="00E80021" w:rsidRPr="007008C1" w:rsidRDefault="007A3E3A" w:rsidP="0005131B">
      <w:pPr>
        <w:pStyle w:val="ListParagraph"/>
        <w:numPr>
          <w:ilvl w:val="0"/>
          <w:numId w:val="3"/>
        </w:numPr>
        <w:tabs>
          <w:tab w:val="left" w:pos="3150"/>
        </w:tabs>
        <w:rPr>
          <w:sz w:val="44"/>
          <w:szCs w:val="44"/>
        </w:rPr>
      </w:pPr>
      <w:r w:rsidRPr="007008C1">
        <w:rPr>
          <w:sz w:val="44"/>
          <w:szCs w:val="44"/>
        </w:rPr>
        <w:t>A) Minimum. B) (2, 984)</w:t>
      </w:r>
    </w:p>
    <w:p w:rsidR="009852D5" w:rsidRPr="007008C1" w:rsidRDefault="009852D5" w:rsidP="0005131B">
      <w:pPr>
        <w:pStyle w:val="ListParagraph"/>
        <w:numPr>
          <w:ilvl w:val="0"/>
          <w:numId w:val="3"/>
        </w:numPr>
        <w:tabs>
          <w:tab w:val="left" w:pos="3150"/>
        </w:tabs>
        <w:rPr>
          <w:sz w:val="44"/>
          <w:szCs w:val="44"/>
        </w:rPr>
      </w:pPr>
      <w:r w:rsidRPr="007008C1">
        <w:rPr>
          <w:sz w:val="44"/>
          <w:szCs w:val="44"/>
        </w:rPr>
        <w:t xml:space="preserve">A) Maximum. B) (200, 205). </w:t>
      </w:r>
      <w:bookmarkStart w:id="0" w:name="_GoBack"/>
      <w:bookmarkEnd w:id="0"/>
    </w:p>
    <w:p w:rsidR="002B0F96" w:rsidRPr="007008C1" w:rsidRDefault="00AD606C" w:rsidP="0005131B">
      <w:pPr>
        <w:pStyle w:val="ListParagraph"/>
        <w:numPr>
          <w:ilvl w:val="0"/>
          <w:numId w:val="3"/>
        </w:numPr>
        <w:tabs>
          <w:tab w:val="left" w:pos="3150"/>
        </w:tabs>
        <w:rPr>
          <w:sz w:val="44"/>
          <w:szCs w:val="44"/>
        </w:rPr>
      </w:pPr>
      <w:r w:rsidRPr="007008C1">
        <w:rPr>
          <w:sz w:val="44"/>
          <w:szCs w:val="44"/>
        </w:rPr>
        <w:t xml:space="preserve">A) Rises to the left and the right.  B) Falls to the left and rises to the right. </w:t>
      </w:r>
    </w:p>
    <w:p w:rsidR="005A3CA4" w:rsidRPr="007008C1" w:rsidRDefault="008C3DBD" w:rsidP="0005131B">
      <w:pPr>
        <w:pStyle w:val="ListParagraph"/>
        <w:numPr>
          <w:ilvl w:val="0"/>
          <w:numId w:val="3"/>
        </w:numPr>
        <w:tabs>
          <w:tab w:val="left" w:pos="3150"/>
        </w:tabs>
        <w:rPr>
          <w:sz w:val="44"/>
          <w:szCs w:val="44"/>
        </w:rPr>
      </w:pPr>
      <w:r w:rsidRPr="007008C1">
        <w:rPr>
          <w:sz w:val="44"/>
          <w:szCs w:val="44"/>
        </w:rPr>
        <w:t>F(-3) =-42; f(-2) = 5</w:t>
      </w:r>
      <w:r w:rsidR="001D796D" w:rsidRPr="007008C1">
        <w:rPr>
          <w:sz w:val="44"/>
          <w:szCs w:val="44"/>
        </w:rPr>
        <w:t xml:space="preserve"> </w:t>
      </w:r>
      <w:r w:rsidR="00EA02DD" w:rsidRPr="007008C1">
        <w:rPr>
          <w:sz w:val="44"/>
          <w:szCs w:val="44"/>
        </w:rPr>
        <w:tab/>
      </w:r>
      <w:r w:rsidR="007008C1">
        <w:rPr>
          <w:sz w:val="44"/>
          <w:szCs w:val="44"/>
        </w:rPr>
        <w:t>Yes, has real zero</w:t>
      </w:r>
    </w:p>
    <w:sectPr w:rsidR="005A3CA4" w:rsidRPr="007008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DD" w:rsidRDefault="00CC02DD" w:rsidP="000E3E38">
      <w:pPr>
        <w:spacing w:after="0" w:line="240" w:lineRule="auto"/>
      </w:pPr>
      <w:r>
        <w:separator/>
      </w:r>
    </w:p>
  </w:endnote>
  <w:endnote w:type="continuationSeparator" w:id="0">
    <w:p w:rsidR="00CC02DD" w:rsidRDefault="00CC02DD" w:rsidP="000E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DD" w:rsidRDefault="00CC02DD" w:rsidP="000E3E38">
      <w:pPr>
        <w:spacing w:after="0" w:line="240" w:lineRule="auto"/>
      </w:pPr>
      <w:r>
        <w:separator/>
      </w:r>
    </w:p>
  </w:footnote>
  <w:footnote w:type="continuationSeparator" w:id="0">
    <w:p w:rsidR="00CC02DD" w:rsidRDefault="00CC02DD" w:rsidP="000E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E38" w:rsidRPr="000E3E38" w:rsidRDefault="000E3E38" w:rsidP="000E3E38">
    <w:pPr>
      <w:pStyle w:val="Header"/>
      <w:jc w:val="center"/>
      <w:rPr>
        <w:b/>
        <w:u w:val="single"/>
      </w:rPr>
    </w:pPr>
    <w:r w:rsidRPr="000E3E38">
      <w:rPr>
        <w:b/>
        <w:caps/>
        <w:noProof/>
        <w:color w:val="808080" w:themeColor="background1" w:themeShade="80"/>
        <w:sz w:val="20"/>
        <w:szCs w:val="20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33"/>
                          <a:ext cx="79166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E38" w:rsidRDefault="000E3E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MTH 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7QmVTdAAAABQEAAA8AAABkcnMvZG93bnJl&#10;di54bWxMj0FLw0AQhe9C/8MyBW9204pR0mxKEarooWJb8LrNTpO02dmwu2mjv97Ri14GHu/x5nv5&#10;YrCtOKMPjSMF00kCAql0pqFKwW67unkAEaImo1tHqOATAyyK0VWuM+Mu9I7nTawEl1DItII6xi6T&#10;MpQ1Wh0mrkNi7+C81ZGlr6Tx+sLltpWzJEml1Q3xh1p3+Fhjedr0VsHH8/L1ab09vnztUrvq38z6&#10;LvG9UtfjYTkHEXGIf2H4wWd0KJhp73oyQbQKeEj8vezN0nuesedQOr0FWeTyP33xDQ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79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E3E38" w:rsidRDefault="000E3E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MTH 163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36BA2">
      <w:rPr>
        <w:b/>
        <w:u w:val="single"/>
      </w:rPr>
      <w:t xml:space="preserve">In Class </w:t>
    </w:r>
    <w:r w:rsidR="007351DD">
      <w:rPr>
        <w:b/>
        <w:u w:val="single"/>
      </w:rPr>
      <w:t xml:space="preserve">Notes </w:t>
    </w:r>
    <w:r w:rsidRPr="000E3E38">
      <w:rPr>
        <w:b/>
        <w:u w:val="single"/>
      </w:rPr>
      <w:t>2.2</w:t>
    </w:r>
    <w:r w:rsidR="007351DD">
      <w:rPr>
        <w:b/>
        <w:u w:val="single"/>
      </w:rPr>
      <w:t xml:space="preserve"> &amp; 2.3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2037"/>
    <w:multiLevelType w:val="hybridMultilevel"/>
    <w:tmpl w:val="03FE8686"/>
    <w:lvl w:ilvl="0" w:tplc="A284522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A85"/>
    <w:multiLevelType w:val="hybridMultilevel"/>
    <w:tmpl w:val="326A5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157A5"/>
    <w:multiLevelType w:val="hybridMultilevel"/>
    <w:tmpl w:val="326A5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38"/>
    <w:rsid w:val="0005131B"/>
    <w:rsid w:val="000E3E38"/>
    <w:rsid w:val="000F4E80"/>
    <w:rsid w:val="00192ACF"/>
    <w:rsid w:val="001D796D"/>
    <w:rsid w:val="001E6855"/>
    <w:rsid w:val="00216F31"/>
    <w:rsid w:val="00225AB7"/>
    <w:rsid w:val="002359D1"/>
    <w:rsid w:val="00275D68"/>
    <w:rsid w:val="002B0F96"/>
    <w:rsid w:val="002E1881"/>
    <w:rsid w:val="00346248"/>
    <w:rsid w:val="003A506B"/>
    <w:rsid w:val="00414FF1"/>
    <w:rsid w:val="00456088"/>
    <w:rsid w:val="004C744C"/>
    <w:rsid w:val="00524D63"/>
    <w:rsid w:val="00524FD9"/>
    <w:rsid w:val="00593116"/>
    <w:rsid w:val="005A2AA9"/>
    <w:rsid w:val="005A3CA4"/>
    <w:rsid w:val="005C01BA"/>
    <w:rsid w:val="0061338A"/>
    <w:rsid w:val="006A44B6"/>
    <w:rsid w:val="006A4852"/>
    <w:rsid w:val="006A7B3D"/>
    <w:rsid w:val="006C59D0"/>
    <w:rsid w:val="007008C1"/>
    <w:rsid w:val="007351DD"/>
    <w:rsid w:val="00774537"/>
    <w:rsid w:val="007A3E3A"/>
    <w:rsid w:val="008044F5"/>
    <w:rsid w:val="00820A57"/>
    <w:rsid w:val="0085607F"/>
    <w:rsid w:val="008607FB"/>
    <w:rsid w:val="00884710"/>
    <w:rsid w:val="008C3DBD"/>
    <w:rsid w:val="00900256"/>
    <w:rsid w:val="0090757C"/>
    <w:rsid w:val="009159EF"/>
    <w:rsid w:val="009464DA"/>
    <w:rsid w:val="00983E20"/>
    <w:rsid w:val="009852D5"/>
    <w:rsid w:val="00A61CF4"/>
    <w:rsid w:val="00A67ACD"/>
    <w:rsid w:val="00A71EDE"/>
    <w:rsid w:val="00A77BDB"/>
    <w:rsid w:val="00A81D9C"/>
    <w:rsid w:val="00AA2121"/>
    <w:rsid w:val="00AD606C"/>
    <w:rsid w:val="00AF1757"/>
    <w:rsid w:val="00B24A13"/>
    <w:rsid w:val="00B843ED"/>
    <w:rsid w:val="00BC6FF5"/>
    <w:rsid w:val="00C049D8"/>
    <w:rsid w:val="00C17691"/>
    <w:rsid w:val="00C2686A"/>
    <w:rsid w:val="00C501AF"/>
    <w:rsid w:val="00CB3F80"/>
    <w:rsid w:val="00CC02DD"/>
    <w:rsid w:val="00CC2F80"/>
    <w:rsid w:val="00CE285D"/>
    <w:rsid w:val="00D0425A"/>
    <w:rsid w:val="00D36BA2"/>
    <w:rsid w:val="00DD0622"/>
    <w:rsid w:val="00DE2A09"/>
    <w:rsid w:val="00E80021"/>
    <w:rsid w:val="00EA02DD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CACC7-6BD9-4B13-902C-6A60F51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E38"/>
  </w:style>
  <w:style w:type="paragraph" w:styleId="Footer">
    <w:name w:val="footer"/>
    <w:basedOn w:val="Normal"/>
    <w:link w:val="FooterChar"/>
    <w:uiPriority w:val="99"/>
    <w:unhideWhenUsed/>
    <w:rsid w:val="000E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E38"/>
  </w:style>
  <w:style w:type="character" w:styleId="PlaceholderText">
    <w:name w:val="Placeholder Text"/>
    <w:basedOn w:val="DefaultParagraphFont"/>
    <w:uiPriority w:val="99"/>
    <w:semiHidden/>
    <w:rsid w:val="00CB3F8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93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42</cp:revision>
  <dcterms:created xsi:type="dcterms:W3CDTF">2016-02-21T00:38:00Z</dcterms:created>
  <dcterms:modified xsi:type="dcterms:W3CDTF">2016-02-25T22:10:00Z</dcterms:modified>
</cp:coreProperties>
</file>